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A9" w:rsidRDefault="00983DA9" w:rsidP="00983D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ПРАВИТЕЛЬСТВО РОССИЙСКОЙ ФЕДЕРАЦИИ</w:t>
      </w:r>
    </w:p>
    <w:p w:rsidR="00983DA9" w:rsidRDefault="00983DA9" w:rsidP="00983D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983DA9" w:rsidRDefault="00983DA9" w:rsidP="00983D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983DA9" w:rsidRDefault="00983DA9" w:rsidP="00983D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27 июня 2016 г. N 584</w:t>
      </w:r>
    </w:p>
    <w:p w:rsidR="00983DA9" w:rsidRDefault="00983DA9" w:rsidP="00983D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83DA9" w:rsidRDefault="00983DA9" w:rsidP="00983D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ОСОБЕННОСТЯХ</w:t>
      </w:r>
    </w:p>
    <w:p w:rsidR="00983DA9" w:rsidRDefault="00983DA9" w:rsidP="00983D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ПРИМЕНЕНИЯ ПРОФЕССИОНАЛЬНЫХ СТАНДАРТОВ В ЧАСТИ ТРЕБОВАНИЙ,</w:t>
      </w:r>
    </w:p>
    <w:p w:rsidR="00983DA9" w:rsidRDefault="00983DA9" w:rsidP="00983D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ОБЯЗАТЕЛЬНЫХ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ДЛЯ ПРИМЕНЕНИЯ ГОСУДАРСТВЕННЫМИ ВНЕБЮДЖЕТНЫМИ</w:t>
      </w:r>
    </w:p>
    <w:p w:rsidR="00983DA9" w:rsidRDefault="00983DA9" w:rsidP="00983D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ФОНДАМИ РОССИЙСКОЙ ФЕДЕРАЦИИ, ГОСУДАРСТВЕННЫМИ</w:t>
      </w:r>
    </w:p>
    <w:p w:rsidR="00983DA9" w:rsidRDefault="00983DA9" w:rsidP="00983D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ИЛИ МУНИЦИПАЛЬНЫМИ УЧРЕЖДЕНИЯМИ, ГОСУДАРСТВЕННЫМИ</w:t>
      </w:r>
    </w:p>
    <w:p w:rsidR="00983DA9" w:rsidRDefault="00983DA9" w:rsidP="00983D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ИЛИ МУНИЦИПАЛЬНЫМИ УНИТАРНЫМИ ПРЕДПРИЯТИЯМИ, А ТАКЖЕ</w:t>
      </w:r>
    </w:p>
    <w:p w:rsidR="00983DA9" w:rsidRDefault="00983DA9" w:rsidP="00983D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ГОСУДАРСТВЕННЫМИ КОРПОРАЦИЯМИ, ГОСУДАРСТВЕННЫМИ</w:t>
      </w:r>
    </w:p>
    <w:p w:rsidR="00983DA9" w:rsidRDefault="00983DA9" w:rsidP="00983D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КОМПАНИЯМИ И ХОЗЯЙСТВЕННЫМИ ОБЩЕСТВАМИ, БОЛЕЕ ПЯТИДЕСЯТИ</w:t>
      </w:r>
    </w:p>
    <w:p w:rsidR="00983DA9" w:rsidRDefault="00983DA9" w:rsidP="00983D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ПРОЦЕНТОВ АКЦИЙ (ДОЛЕЙ) В УСТАВНОМ КАПИТАЛЕ КОТОРЫХ</w:t>
      </w:r>
    </w:p>
    <w:p w:rsidR="00983DA9" w:rsidRDefault="00983DA9" w:rsidP="00983D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НАХОДИТСЯ В ГОСУДАРСТВЕННОЙ СОБСТВЕННОСТИ</w:t>
      </w:r>
    </w:p>
    <w:p w:rsidR="00983DA9" w:rsidRDefault="00983DA9" w:rsidP="00983D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ИЛИ МУНИЦИПАЛЬНОЙ СОБСТВЕННОСТИ</w:t>
      </w:r>
    </w:p>
    <w:p w:rsidR="00983DA9" w:rsidRDefault="00983DA9" w:rsidP="00983D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83DA9" w:rsidRDefault="00983DA9" w:rsidP="00983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частью 1 статьи 4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внесении изменений в Трудовой кодекс Российской Федерации и статьи 11 и 73 Федерального закона "Об образовании в Российской Федерации" Правительство Российской Федерации постановляет:</w:t>
      </w:r>
    </w:p>
    <w:p w:rsidR="00983DA9" w:rsidRDefault="00983DA9" w:rsidP="00983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18"/>
      <w:bookmarkEnd w:id="0"/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 xml:space="preserve">Профессиональные стандарты в части требований к квалификации, необходимой работнику для выполнения определенной трудовой функции, установленных Трудовым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другими федеральными законами, актами Президента Российской Федерации, Правительства Российской Федерации и федеральных органов исполнительной власти, применяются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</w:t>
      </w:r>
      <w:proofErr w:type="gramEnd"/>
      <w:r>
        <w:rPr>
          <w:rFonts w:ascii="Arial" w:hAnsi="Arial" w:cs="Arial"/>
          <w:sz w:val="20"/>
          <w:szCs w:val="20"/>
        </w:rPr>
        <w:t xml:space="preserve"> процентов акций (долей) в уставном капитале которых находится в государственной собственности или муниципальной собственности, поэтапно на основе утвержденных указанными организациями с учетом мнений представительных органов работников планов по организации применения профессиональных стандартов (далее - планы), содержащих в том числе:</w:t>
      </w:r>
    </w:p>
    <w:p w:rsidR="00983DA9" w:rsidRDefault="00983DA9" w:rsidP="00983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список профессиональных стандартов, подлежащих применению;</w:t>
      </w:r>
    </w:p>
    <w:p w:rsidR="00983DA9" w:rsidRDefault="00983DA9" w:rsidP="00983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сведения о потребности в профессиональном образовании, профессиональном обучении и (или) дополнительном профессиональном образовании работников, полученные на основе анализа квалификационных требований, содержащихся в профессиональных стандартах, и кадрового состава организаций, указанных в </w:t>
      </w:r>
      <w:hyperlink w:anchor="Par18" w:history="1">
        <w:r>
          <w:rPr>
            <w:rFonts w:ascii="Arial" w:hAnsi="Arial" w:cs="Arial"/>
            <w:color w:val="0000FF"/>
            <w:sz w:val="20"/>
            <w:szCs w:val="20"/>
          </w:rPr>
          <w:t>абзаце первом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и о проведении соответствующих мероприятий по образованию и обучению в установленном порядке;</w:t>
      </w:r>
    </w:p>
    <w:p w:rsidR="00983DA9" w:rsidRDefault="00983DA9" w:rsidP="00983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этапы применения профессиональных стандартов;</w:t>
      </w:r>
    </w:p>
    <w:p w:rsidR="00983DA9" w:rsidRDefault="00983DA9" w:rsidP="00983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перечень локальных нормативных актов и других документов организаций, указанных в </w:t>
      </w:r>
      <w:hyperlink w:anchor="Par18" w:history="1">
        <w:r>
          <w:rPr>
            <w:rFonts w:ascii="Arial" w:hAnsi="Arial" w:cs="Arial"/>
            <w:color w:val="0000FF"/>
            <w:sz w:val="20"/>
            <w:szCs w:val="20"/>
          </w:rPr>
          <w:t>абзаце первом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в том числе по вопросам аттестации, сертификации и других форм оценки квалификации работников, подлежащих изменению в связи с учетом положений профессиональных стандартов, подлежащих применению.</w:t>
      </w:r>
    </w:p>
    <w:p w:rsidR="00983DA9" w:rsidRDefault="00983DA9" w:rsidP="00983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Реализацию мероприятий планов завершить не позднее 1 января 2020 г.</w:t>
      </w:r>
    </w:p>
    <w:p w:rsidR="00983DA9" w:rsidRDefault="00983DA9" w:rsidP="00983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24"/>
      <w:bookmarkEnd w:id="1"/>
      <w:r>
        <w:rPr>
          <w:rFonts w:ascii="Arial" w:hAnsi="Arial" w:cs="Arial"/>
          <w:sz w:val="20"/>
          <w:szCs w:val="20"/>
        </w:rPr>
        <w:t xml:space="preserve">3. Органы и организации, осуществляющие функции и полномочия учредителей организаций, указанных в </w:t>
      </w:r>
      <w:hyperlink w:anchor="Par18" w:history="1">
        <w:r>
          <w:rPr>
            <w:rFonts w:ascii="Arial" w:hAnsi="Arial" w:cs="Arial"/>
            <w:color w:val="0000FF"/>
            <w:sz w:val="20"/>
            <w:szCs w:val="20"/>
          </w:rPr>
          <w:t>абзаце первом пункта 1</w:t>
        </w:r>
      </w:hyperlink>
      <w:r>
        <w:rPr>
          <w:rFonts w:ascii="Arial" w:hAnsi="Arial" w:cs="Arial"/>
          <w:sz w:val="20"/>
          <w:szCs w:val="20"/>
        </w:rPr>
        <w:t xml:space="preserve"> настоящего постановления, а также осуществляющие контроль и координацию деятельности таких организаций, обеспечивают:</w:t>
      </w:r>
    </w:p>
    <w:p w:rsidR="00983DA9" w:rsidRDefault="00983DA9" w:rsidP="00983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внесение изменений в установленном порядке в соответствующие нормативные правовые акты и документы, требующие учета положений профессиональных стандартов, подлежащих применению;</w:t>
      </w:r>
    </w:p>
    <w:p w:rsidR="00983DA9" w:rsidRDefault="00983DA9" w:rsidP="00983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осуществление </w:t>
      </w:r>
      <w:proofErr w:type="gramStart"/>
      <w:r>
        <w:rPr>
          <w:rFonts w:ascii="Arial" w:hAnsi="Arial" w:cs="Arial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sz w:val="20"/>
          <w:szCs w:val="20"/>
        </w:rPr>
        <w:t xml:space="preserve"> реализацией мероприятий планов.</w:t>
      </w:r>
    </w:p>
    <w:p w:rsidR="00983DA9" w:rsidRDefault="00983DA9" w:rsidP="00983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Применение новых профессиональных стандартов осуществлять с учетом положений, предусмотренных </w:t>
      </w:r>
      <w:hyperlink w:anchor="Par18" w:history="1">
        <w:r>
          <w:rPr>
            <w:rFonts w:ascii="Arial" w:hAnsi="Arial" w:cs="Arial"/>
            <w:color w:val="0000FF"/>
            <w:sz w:val="20"/>
            <w:szCs w:val="20"/>
          </w:rPr>
          <w:t>пунктами 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24" w:history="1">
        <w:r>
          <w:rPr>
            <w:rFonts w:ascii="Arial" w:hAnsi="Arial" w:cs="Arial"/>
            <w:color w:val="0000FF"/>
            <w:sz w:val="20"/>
            <w:szCs w:val="20"/>
          </w:rPr>
          <w:t>3</w:t>
        </w:r>
      </w:hyperlink>
      <w:r>
        <w:rPr>
          <w:rFonts w:ascii="Arial" w:hAnsi="Arial" w:cs="Arial"/>
          <w:sz w:val="20"/>
          <w:szCs w:val="20"/>
        </w:rPr>
        <w:t xml:space="preserve"> настоящего постановления.</w:t>
      </w:r>
    </w:p>
    <w:p w:rsidR="00983DA9" w:rsidRDefault="00983DA9" w:rsidP="00983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proofErr w:type="gramStart"/>
      <w:r>
        <w:rPr>
          <w:rFonts w:ascii="Arial" w:hAnsi="Arial" w:cs="Arial"/>
          <w:sz w:val="20"/>
          <w:szCs w:val="20"/>
        </w:rPr>
        <w:t>Рекомендовать федеральным государственным органам, федеральным органам исполнительной власти, органам исполнительной власти субъектов Российской Федерации, органам местного самоуправления, организациям направлять предложения по актуализации профессиональных стандартов (при наличии) в Министерство труда и социальной защиты Российской Федерации в целях организации их рассмотрения в установленном порядке в Национальном совете при Президенте Российской Федерации по профессиональным квалификациям.</w:t>
      </w:r>
      <w:proofErr w:type="gramEnd"/>
    </w:p>
    <w:p w:rsidR="00983DA9" w:rsidRDefault="00983DA9" w:rsidP="00983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proofErr w:type="gramStart"/>
      <w:r>
        <w:rPr>
          <w:rFonts w:ascii="Arial" w:hAnsi="Arial" w:cs="Arial"/>
          <w:sz w:val="20"/>
          <w:szCs w:val="20"/>
        </w:rPr>
        <w:t xml:space="preserve">Реализация настоящего постановления осуществляется государственными внебюджетными фондами Российской Федерации за счет средств соответствующих бюджетов, федеральными государственными учреждениями - в пределах средств, предусмотренных бюджетными сметами </w:t>
      </w:r>
      <w:r>
        <w:rPr>
          <w:rFonts w:ascii="Arial" w:hAnsi="Arial" w:cs="Arial"/>
          <w:sz w:val="20"/>
          <w:szCs w:val="20"/>
        </w:rPr>
        <w:lastRenderedPageBreak/>
        <w:t>получателя средств федерального бюджета и планами финансово-хозяйственной деятельности федеральных государственных учреждений, федеральными государственными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собственности Российской</w:t>
      </w:r>
      <w:proofErr w:type="gramEnd"/>
      <w:r>
        <w:rPr>
          <w:rFonts w:ascii="Arial" w:hAnsi="Arial" w:cs="Arial"/>
          <w:sz w:val="20"/>
          <w:szCs w:val="20"/>
        </w:rPr>
        <w:t xml:space="preserve"> Федерации, - за счет собственных средств.</w:t>
      </w:r>
    </w:p>
    <w:p w:rsidR="00983DA9" w:rsidRDefault="00983DA9" w:rsidP="00983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Министерству труда и социальной защиты Российской Федерации давать разъяснения по вопросам применения настоящего постановления.</w:t>
      </w:r>
    </w:p>
    <w:p w:rsidR="00983DA9" w:rsidRDefault="00983DA9" w:rsidP="00983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Настоящее постановление вступает в силу с 1 июля 2016 г.</w:t>
      </w:r>
    </w:p>
    <w:p w:rsidR="00983DA9" w:rsidRDefault="00983DA9" w:rsidP="00983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83DA9" w:rsidRDefault="00983DA9" w:rsidP="00983DA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Правительства</w:t>
      </w:r>
    </w:p>
    <w:p w:rsidR="00983DA9" w:rsidRDefault="00983DA9" w:rsidP="00983DA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983DA9" w:rsidRDefault="00983DA9" w:rsidP="00983DA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Д.МЕДВЕДЕВ</w:t>
      </w:r>
    </w:p>
    <w:p w:rsidR="00983DA9" w:rsidRDefault="00983DA9" w:rsidP="00983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83DA9" w:rsidRDefault="00983DA9" w:rsidP="00983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24940" w:rsidRDefault="00983DA9"/>
    <w:sectPr w:rsidR="00724940" w:rsidSect="00464C2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DA9"/>
    <w:rsid w:val="00382E62"/>
    <w:rsid w:val="00983DA9"/>
    <w:rsid w:val="00B60E62"/>
    <w:rsid w:val="00BA0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DD7E58AB2070E60E45EA5F09D8FEDA0B0DA7C7B62411938B863A14BCEEA63869C36CDD062E5GBj3K" TargetMode="External"/><Relationship Id="rId4" Type="http://schemas.openxmlformats.org/officeDocument/2006/relationships/hyperlink" Target="consultantplus://offline/ref=3DD7E58AB2070E60E45EA5F09D8FEDA0B3DD7573634C1938B863A14BCEEA63869C36CDD360E5BBCDG2j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769</Words>
  <Characters>4387</Characters>
  <Application>Microsoft Office Word</Application>
  <DocSecurity>0</DocSecurity>
  <Lines>36</Lines>
  <Paragraphs>10</Paragraphs>
  <ScaleCrop>false</ScaleCrop>
  <Company>Krokoz™</Company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Konsyltant</dc:creator>
  <cp:keywords/>
  <dc:description/>
  <cp:lastModifiedBy>Konsyltant</cp:lastModifiedBy>
  <cp:revision>3</cp:revision>
  <dcterms:created xsi:type="dcterms:W3CDTF">2017-04-13T10:35:00Z</dcterms:created>
  <dcterms:modified xsi:type="dcterms:W3CDTF">2017-04-13T10:35:00Z</dcterms:modified>
</cp:coreProperties>
</file>